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E8" w:rsidRPr="00AD489E" w:rsidRDefault="00E87AE8" w:rsidP="00E87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АННОТАЦИЯ К РАБОЧЕЙ ПРОГРАММЕ</w:t>
      </w:r>
    </w:p>
    <w:p w:rsidR="00E87AE8" w:rsidRPr="00AD489E" w:rsidRDefault="00E87AE8" w:rsidP="00E87AE8">
      <w:pPr>
        <w:shd w:val="clear" w:color="auto" w:fill="FFFFFF"/>
        <w:tabs>
          <w:tab w:val="center" w:pos="4677"/>
          <w:tab w:val="left" w:pos="60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МАТЕМАТИКЕ (1-4 класс)</w:t>
      </w:r>
    </w:p>
    <w:p w:rsidR="002E2B6B" w:rsidRPr="00AD489E" w:rsidRDefault="00E87AE8" w:rsidP="00AD489E">
      <w:pPr>
        <w:pStyle w:val="a4"/>
        <w:ind w:left="0" w:firstLine="0"/>
        <w:rPr>
          <w:rFonts w:eastAsia="Calibri"/>
          <w:szCs w:val="28"/>
          <w:lang w:eastAsia="en-US"/>
        </w:rPr>
      </w:pPr>
      <w:r w:rsidRPr="00AD489E">
        <w:rPr>
          <w:szCs w:val="28"/>
        </w:rPr>
        <w:tab/>
        <w:t>Рабочая программа по математике 1-4 классов обеспечивает реализацию </w:t>
      </w:r>
      <w:r w:rsidRPr="00AD489E">
        <w:rPr>
          <w:bCs/>
          <w:szCs w:val="28"/>
        </w:rPr>
        <w:t>Федерального государственного образовательного стандарта начального общего образования</w:t>
      </w:r>
      <w:r w:rsidRPr="00AD489E">
        <w:rPr>
          <w:szCs w:val="28"/>
        </w:rPr>
        <w:t xml:space="preserve">, разработана в рамках УМК «Перспектива», </w:t>
      </w:r>
      <w:r w:rsidR="002E2B6B" w:rsidRPr="00AD489E">
        <w:rPr>
          <w:szCs w:val="28"/>
        </w:rPr>
        <w:t xml:space="preserve">на основе авторской программы «Математика» для 1-4 классов предметной линии «Перспектива» Г. В. Дорофеева, Т. Н. </w:t>
      </w:r>
      <w:proofErr w:type="spellStart"/>
      <w:r w:rsidR="002E2B6B" w:rsidRPr="00AD489E">
        <w:rPr>
          <w:szCs w:val="28"/>
        </w:rPr>
        <w:t>Мираковой</w:t>
      </w:r>
      <w:proofErr w:type="spellEnd"/>
      <w:r w:rsidR="002E2B6B" w:rsidRPr="00AD489E">
        <w:rPr>
          <w:szCs w:val="28"/>
        </w:rPr>
        <w:t>. Сборник рабочих программ. 1-4 классы. - М.: Просвещение, 2011</w:t>
      </w:r>
    </w:p>
    <w:p w:rsidR="00E87AE8" w:rsidRPr="00AD489E" w:rsidRDefault="00E87AE8" w:rsidP="00E8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D489E">
        <w:rPr>
          <w:rFonts w:ascii="Times New Roman" w:hAnsi="Times New Roman" w:cs="Times New Roman"/>
          <w:sz w:val="28"/>
          <w:szCs w:val="28"/>
        </w:rPr>
        <w:t>УМК «Перспектива»</w:t>
      </w:r>
      <w:r w:rsidR="002E2B6B" w:rsidRPr="00AD48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состоит </w:t>
      </w:r>
      <w:r w:rsidRPr="00AD48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 следующих завершенных предметных УМК, учебники которых </w:t>
      </w:r>
      <w:r w:rsidRPr="00AD489E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включены</w:t>
      </w:r>
      <w:r w:rsidRPr="00AD489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D48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федеральный перечень рекомендуемых учебников:</w:t>
      </w:r>
    </w:p>
    <w:p w:rsidR="00AD489E" w:rsidRPr="00AD489E" w:rsidRDefault="00AD489E" w:rsidP="00E87A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9E">
        <w:rPr>
          <w:rFonts w:ascii="Times New Roman" w:hAnsi="Times New Roman" w:cs="Times New Roman"/>
          <w:color w:val="333333"/>
          <w:sz w:val="28"/>
          <w:szCs w:val="28"/>
        </w:rPr>
        <w:t>- Дорофеев Г.В.</w:t>
      </w:r>
      <w:r w:rsidRPr="00AD489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D489E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Математика</w:t>
      </w:r>
      <w:r w:rsidRPr="00AD489E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1 класс. Учеб</w:t>
      </w:r>
      <w:proofErr w:type="gramStart"/>
      <w:r w:rsidRPr="00AD489E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D489E">
        <w:rPr>
          <w:rFonts w:ascii="Times New Roman" w:hAnsi="Times New Roman" w:cs="Times New Roman"/>
          <w:color w:val="333333"/>
          <w:sz w:val="28"/>
          <w:szCs w:val="28"/>
        </w:rPr>
        <w:t>д</w:t>
      </w:r>
      <w:proofErr w:type="gramEnd"/>
      <w:r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ля </w:t>
      </w:r>
      <w:proofErr w:type="spellStart"/>
      <w:r w:rsidRPr="00AD489E">
        <w:rPr>
          <w:rFonts w:ascii="Times New Roman" w:hAnsi="Times New Roman" w:cs="Times New Roman"/>
          <w:color w:val="333333"/>
          <w:sz w:val="28"/>
          <w:szCs w:val="28"/>
        </w:rPr>
        <w:t>общеобразоват</w:t>
      </w:r>
      <w:proofErr w:type="spellEnd"/>
      <w:r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. организаций. В 2 ч. / Г.В.Дорофеев, Т.Н. </w:t>
      </w:r>
      <w:proofErr w:type="spellStart"/>
      <w:r w:rsidRPr="00AD489E">
        <w:rPr>
          <w:rFonts w:ascii="Times New Roman" w:hAnsi="Times New Roman" w:cs="Times New Roman"/>
          <w:color w:val="333333"/>
          <w:sz w:val="28"/>
          <w:szCs w:val="28"/>
        </w:rPr>
        <w:t>Миракова</w:t>
      </w:r>
      <w:proofErr w:type="spellEnd"/>
      <w:r w:rsidRPr="00AD489E">
        <w:rPr>
          <w:rFonts w:ascii="Times New Roman" w:hAnsi="Times New Roman" w:cs="Times New Roman"/>
          <w:color w:val="333333"/>
          <w:sz w:val="28"/>
          <w:szCs w:val="28"/>
        </w:rPr>
        <w:t>, Т.Б.Бука. –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8</w:t>
      </w:r>
      <w:r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-е изд.</w:t>
      </w:r>
      <w:r w:rsidRPr="00AD489E">
        <w:rPr>
          <w:rFonts w:ascii="Times New Roman" w:hAnsi="Times New Roman" w:cs="Times New Roman"/>
          <w:sz w:val="28"/>
          <w:szCs w:val="28"/>
        </w:rPr>
        <w:t xml:space="preserve"> – М.: Просвещение.</w:t>
      </w:r>
      <w:r w:rsidRPr="00AD489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AD489E" w:rsidRPr="00AD489E" w:rsidRDefault="00E87AE8" w:rsidP="00E87A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9E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2E2B6B" w:rsidRPr="00AD489E">
        <w:rPr>
          <w:rFonts w:ascii="Times New Roman" w:hAnsi="Times New Roman" w:cs="Times New Roman"/>
          <w:sz w:val="28"/>
          <w:szCs w:val="28"/>
        </w:rPr>
        <w:t xml:space="preserve"> 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Дорофеев Г.В.</w:t>
      </w:r>
      <w:r w:rsidR="00AD489E" w:rsidRPr="00AD489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AD489E" w:rsidRPr="00AD489E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Математика</w:t>
      </w:r>
      <w:r w:rsidR="00AD489E" w:rsidRPr="00AD489E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2 класс. Учеб</w:t>
      </w:r>
      <w:proofErr w:type="gramStart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д</w:t>
      </w:r>
      <w:proofErr w:type="gramEnd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ля </w:t>
      </w:r>
      <w:proofErr w:type="spellStart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общеобразоват</w:t>
      </w:r>
      <w:proofErr w:type="spellEnd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. организаций. В 2 ч. / Г.В.Дорофеев</w:t>
      </w:r>
      <w:r w:rsidR="00BA60D8">
        <w:rPr>
          <w:rFonts w:ascii="Times New Roman" w:hAnsi="Times New Roman" w:cs="Times New Roman"/>
          <w:color w:val="333333"/>
          <w:sz w:val="28"/>
          <w:szCs w:val="28"/>
        </w:rPr>
        <w:t xml:space="preserve">, Т.Н. </w:t>
      </w:r>
      <w:proofErr w:type="spellStart"/>
      <w:r w:rsidR="00BA60D8">
        <w:rPr>
          <w:rFonts w:ascii="Times New Roman" w:hAnsi="Times New Roman" w:cs="Times New Roman"/>
          <w:color w:val="333333"/>
          <w:sz w:val="28"/>
          <w:szCs w:val="28"/>
        </w:rPr>
        <w:t>Миракова</w:t>
      </w:r>
      <w:proofErr w:type="spellEnd"/>
      <w:r w:rsidR="00BA60D8">
        <w:rPr>
          <w:rFonts w:ascii="Times New Roman" w:hAnsi="Times New Roman" w:cs="Times New Roman"/>
          <w:color w:val="333333"/>
          <w:sz w:val="28"/>
          <w:szCs w:val="28"/>
        </w:rPr>
        <w:t>, Т.Б.Бука</w:t>
      </w:r>
      <w:proofErr w:type="gramStart"/>
      <w:r w:rsidR="00BA60D8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="00BA60D8">
        <w:rPr>
          <w:rFonts w:ascii="Times New Roman" w:hAnsi="Times New Roman" w:cs="Times New Roman"/>
          <w:color w:val="333333"/>
          <w:sz w:val="28"/>
          <w:szCs w:val="28"/>
        </w:rPr>
        <w:t xml:space="preserve"> –  9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-е изд.</w:t>
      </w:r>
      <w:r w:rsidR="00AD489E" w:rsidRPr="00AD489E">
        <w:rPr>
          <w:rFonts w:ascii="Times New Roman" w:hAnsi="Times New Roman" w:cs="Times New Roman"/>
          <w:sz w:val="28"/>
          <w:szCs w:val="28"/>
        </w:rPr>
        <w:t xml:space="preserve"> – М.: Просвещение.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AD489E" w:rsidRPr="00AD489E" w:rsidRDefault="00E87AE8" w:rsidP="00E87A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9E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Дорофеев Г.В.</w:t>
      </w:r>
      <w:r w:rsidRPr="00AD489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D489E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Математика</w:t>
      </w:r>
      <w:r w:rsidRPr="00AD489E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3 класс. </w:t>
      </w:r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Учеб</w:t>
      </w:r>
      <w:proofErr w:type="gramStart"/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д</w:t>
      </w:r>
      <w:proofErr w:type="gramEnd"/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ля </w:t>
      </w:r>
      <w:proofErr w:type="spellStart"/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общеобразоват</w:t>
      </w:r>
      <w:proofErr w:type="spellEnd"/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орга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низаций. В 2 </w:t>
      </w:r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ч.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/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Г.В.Дорофеев</w:t>
      </w:r>
      <w:r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Т.Н. </w:t>
      </w:r>
      <w:proofErr w:type="spellStart"/>
      <w:r w:rsidRPr="00AD489E">
        <w:rPr>
          <w:rFonts w:ascii="Times New Roman" w:hAnsi="Times New Roman" w:cs="Times New Roman"/>
          <w:color w:val="333333"/>
          <w:sz w:val="28"/>
          <w:szCs w:val="28"/>
        </w:rPr>
        <w:t>Миракова</w:t>
      </w:r>
      <w:proofErr w:type="spellEnd"/>
      <w:r w:rsidR="002E2B6B" w:rsidRPr="00AD489E">
        <w:rPr>
          <w:rFonts w:ascii="Times New Roman" w:hAnsi="Times New Roman" w:cs="Times New Roman"/>
          <w:color w:val="333333"/>
          <w:sz w:val="28"/>
          <w:szCs w:val="28"/>
        </w:rPr>
        <w:t>, Т.Б.Бука. – 9-е изд.</w:t>
      </w:r>
      <w:r w:rsidRPr="00AD489E">
        <w:rPr>
          <w:rFonts w:ascii="Times New Roman" w:hAnsi="Times New Roman" w:cs="Times New Roman"/>
          <w:sz w:val="28"/>
          <w:szCs w:val="28"/>
        </w:rPr>
        <w:t xml:space="preserve"> – </w:t>
      </w:r>
      <w:r w:rsidR="00AD489E" w:rsidRPr="00AD489E">
        <w:rPr>
          <w:rFonts w:ascii="Times New Roman" w:hAnsi="Times New Roman" w:cs="Times New Roman"/>
          <w:sz w:val="28"/>
          <w:szCs w:val="28"/>
        </w:rPr>
        <w:t>М.</w:t>
      </w:r>
      <w:r w:rsidRPr="00AD489E">
        <w:rPr>
          <w:rFonts w:ascii="Times New Roman" w:hAnsi="Times New Roman" w:cs="Times New Roman"/>
          <w:sz w:val="28"/>
          <w:szCs w:val="28"/>
        </w:rPr>
        <w:t>: Просвещение.</w:t>
      </w:r>
    </w:p>
    <w:p w:rsidR="00E87AE8" w:rsidRPr="00AD489E" w:rsidRDefault="00E87AE8" w:rsidP="00E87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D489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Pr="00AD489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Дорофеев Г.В.</w:t>
      </w:r>
      <w:r w:rsidR="00AD489E" w:rsidRPr="00AD489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AD489E" w:rsidRPr="00AD489E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Математика</w:t>
      </w:r>
      <w:r w:rsidR="00AD489E" w:rsidRPr="00AD489E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4 класс. Учеб</w:t>
      </w:r>
      <w:proofErr w:type="gramStart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д</w:t>
      </w:r>
      <w:proofErr w:type="gramEnd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ля </w:t>
      </w:r>
      <w:proofErr w:type="spellStart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общеобразоват</w:t>
      </w:r>
      <w:proofErr w:type="spellEnd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. организаций. В 2 ч. / Г.В.Дорофеев, Т.Н. </w:t>
      </w:r>
      <w:proofErr w:type="spellStart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Миракова</w:t>
      </w:r>
      <w:proofErr w:type="spellEnd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 xml:space="preserve">, Т.Б.Бука. – 10-е изд., </w:t>
      </w:r>
      <w:proofErr w:type="spellStart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перераб</w:t>
      </w:r>
      <w:proofErr w:type="spellEnd"/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AD489E" w:rsidRPr="00AD489E">
        <w:rPr>
          <w:rFonts w:ascii="Times New Roman" w:hAnsi="Times New Roman" w:cs="Times New Roman"/>
          <w:sz w:val="28"/>
          <w:szCs w:val="28"/>
        </w:rPr>
        <w:t xml:space="preserve"> – М.: Просвещение.</w:t>
      </w:r>
      <w:r w:rsidR="00AD489E" w:rsidRPr="00AD489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D489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Изучение математики начального общего образования базового уровня направлено на достижение следующих целей:</w:t>
      </w:r>
    </w:p>
    <w:p w:rsidR="00E87AE8" w:rsidRPr="00AD489E" w:rsidRDefault="00E87AE8" w:rsidP="00E87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E87AE8" w:rsidRPr="00AD489E" w:rsidRDefault="00E87AE8" w:rsidP="00E87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основ математических знаний, формирование первоначальных представлений о математике;</w:t>
      </w:r>
    </w:p>
    <w:p w:rsidR="00E87AE8" w:rsidRPr="00AD489E" w:rsidRDefault="00E87AE8" w:rsidP="00E87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математике, стремления использовать математические знания в повседневной жизни.</w:t>
      </w:r>
    </w:p>
    <w:p w:rsidR="00E87AE8" w:rsidRPr="00AD489E" w:rsidRDefault="00E87AE8" w:rsidP="00E8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задачи данного курса:</w:t>
      </w:r>
    </w:p>
    <w:p w:rsidR="00E87AE8" w:rsidRPr="00AD489E" w:rsidRDefault="00E87AE8" w:rsidP="00E87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естественного введения детей в новую для них предметную область «Математика» через усвоение элементарных норм математической речи и навыков учебной деятельности в соответствии с возрастными особенностями (счёт, вычисления, решение задач, измерения, моделирование, проведение несложных индуктивных и дедуктивных рассуждений, распознавание и изображение фигур и т.д.);</w:t>
      </w:r>
    </w:p>
    <w:p w:rsidR="00E87AE8" w:rsidRPr="00AD489E" w:rsidRDefault="00E87AE8" w:rsidP="00E87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мотивации и развитие интеллектуальных способностей</w:t>
      </w:r>
    </w:p>
    <w:p w:rsidR="00E87AE8" w:rsidRPr="00AD489E" w:rsidRDefault="00E87AE8" w:rsidP="00E8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учащихся для продолжения математического образования в основной школе и использования математических знаний на практике;</w:t>
      </w:r>
    </w:p>
    <w:p w:rsidR="00E87AE8" w:rsidRPr="00AD489E" w:rsidRDefault="00E87AE8" w:rsidP="00E87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</w:t>
      </w:r>
    </w:p>
    <w:p w:rsidR="00E87AE8" w:rsidRPr="00AD489E" w:rsidRDefault="00E87AE8" w:rsidP="00E87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потребности и возможностей самосовершенствования.</w:t>
      </w:r>
    </w:p>
    <w:p w:rsidR="00AD489E" w:rsidRDefault="00E87AE8" w:rsidP="00E8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87AE8" w:rsidRPr="00AD489E" w:rsidRDefault="00AD489E" w:rsidP="00E8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87AE8"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</w:t>
      </w:r>
      <w:r w:rsidR="00E87AE8" w:rsidRPr="00AD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E87AE8"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представлено следующими разделами: </w:t>
      </w:r>
    </w:p>
    <w:p w:rsidR="00E87AE8" w:rsidRPr="00AD489E" w:rsidRDefault="00E87AE8" w:rsidP="00E87AE8">
      <w:pPr>
        <w:pStyle w:val="a4"/>
        <w:numPr>
          <w:ilvl w:val="0"/>
          <w:numId w:val="6"/>
        </w:numPr>
        <w:ind w:left="426" w:hanging="426"/>
        <w:rPr>
          <w:szCs w:val="28"/>
        </w:rPr>
      </w:pPr>
      <w:r w:rsidRPr="00C30ACA">
        <w:rPr>
          <w:szCs w:val="28"/>
        </w:rPr>
        <w:t>планируемые результаты освоения учебного предмета, курса:</w:t>
      </w:r>
      <w:r w:rsidRPr="00AD489E">
        <w:rPr>
          <w:b/>
          <w:szCs w:val="28"/>
        </w:rPr>
        <w:t xml:space="preserve"> </w:t>
      </w:r>
      <w:r w:rsidRPr="00AD489E">
        <w:rPr>
          <w:szCs w:val="28"/>
        </w:rPr>
        <w:t xml:space="preserve">личностные, </w:t>
      </w:r>
      <w:proofErr w:type="spellStart"/>
      <w:r w:rsidRPr="00AD489E">
        <w:rPr>
          <w:szCs w:val="28"/>
        </w:rPr>
        <w:t>метапредметные</w:t>
      </w:r>
      <w:proofErr w:type="spellEnd"/>
      <w:r w:rsidRPr="00AD489E">
        <w:rPr>
          <w:szCs w:val="28"/>
        </w:rPr>
        <w:t>, предметные (предметные результаты приводятся в блоках «Выпускник научится», «Выпускник получит возможность научиться»</w:t>
      </w:r>
      <w:proofErr w:type="gramStart"/>
      <w:r w:rsidRPr="00AD489E">
        <w:rPr>
          <w:szCs w:val="28"/>
        </w:rPr>
        <w:t xml:space="preserve"> )</w:t>
      </w:r>
      <w:proofErr w:type="gramEnd"/>
    </w:p>
    <w:p w:rsidR="00E87AE8" w:rsidRPr="00AD489E" w:rsidRDefault="00E87AE8" w:rsidP="00E87AE8">
      <w:pPr>
        <w:pStyle w:val="a4"/>
        <w:numPr>
          <w:ilvl w:val="0"/>
          <w:numId w:val="6"/>
        </w:numPr>
        <w:ind w:left="426" w:hanging="426"/>
        <w:rPr>
          <w:szCs w:val="28"/>
        </w:rPr>
      </w:pPr>
      <w:r w:rsidRPr="00C30ACA">
        <w:rPr>
          <w:szCs w:val="28"/>
        </w:rPr>
        <w:t>содержание учебного предмета, курса</w:t>
      </w:r>
      <w:r w:rsidRPr="00AD489E">
        <w:rPr>
          <w:b/>
          <w:szCs w:val="28"/>
        </w:rPr>
        <w:t xml:space="preserve"> </w:t>
      </w:r>
      <w:r w:rsidRPr="00AD489E">
        <w:rPr>
          <w:szCs w:val="28"/>
        </w:rPr>
        <w:t xml:space="preserve">включает следующее: </w:t>
      </w:r>
    </w:p>
    <w:p w:rsidR="00E87AE8" w:rsidRPr="00AD489E" w:rsidRDefault="00E87AE8" w:rsidP="00E87AE8">
      <w:pPr>
        <w:pStyle w:val="a4"/>
        <w:ind w:left="426" w:firstLine="0"/>
        <w:rPr>
          <w:szCs w:val="28"/>
        </w:rPr>
      </w:pPr>
      <w:r w:rsidRPr="00AD489E">
        <w:rPr>
          <w:b/>
          <w:szCs w:val="28"/>
        </w:rPr>
        <w:t xml:space="preserve">- </w:t>
      </w:r>
      <w:r w:rsidRPr="00AD489E">
        <w:rPr>
          <w:szCs w:val="28"/>
        </w:rPr>
        <w:t>содержание учебной темы (наименование разделов, тем, характеристику основных содержательных линий и тем (понятия, термины, явления и т.д., изучаемые в данной теме);</w:t>
      </w:r>
    </w:p>
    <w:p w:rsidR="00E87AE8" w:rsidRPr="00AD489E" w:rsidRDefault="00E87AE8" w:rsidP="00E87AE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szCs w:val="28"/>
        </w:rPr>
      </w:pPr>
      <w:r w:rsidRPr="00C30ACA">
        <w:rPr>
          <w:szCs w:val="28"/>
        </w:rPr>
        <w:t>тематическое планирование с</w:t>
      </w:r>
      <w:r w:rsidRPr="00AD489E">
        <w:rPr>
          <w:szCs w:val="28"/>
        </w:rPr>
        <w:t xml:space="preserve"> указанием количества часов, отводимых на освоение каждой темы. Разработано отдельно на каждый класс.</w:t>
      </w:r>
    </w:p>
    <w:p w:rsidR="00E87AE8" w:rsidRPr="00AD489E" w:rsidRDefault="00AD489E" w:rsidP="00AD4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szCs w:val="28"/>
        </w:rPr>
        <w:t xml:space="preserve"> </w:t>
      </w:r>
      <w:r w:rsidRPr="00AD489E">
        <w:rPr>
          <w:rFonts w:ascii="Times New Roman" w:eastAsia="Times New Roman" w:hAnsi="Times New Roman" w:cs="Times New Roman"/>
          <w:sz w:val="28"/>
          <w:szCs w:val="28"/>
        </w:rPr>
        <w:t>4)</w:t>
      </w:r>
      <w:r w:rsidR="00E87AE8" w:rsidRPr="00AD489E">
        <w:rPr>
          <w:rFonts w:ascii="Times New Roman" w:eastAsia="Times New Roman" w:hAnsi="Times New Roman" w:cs="Times New Roman"/>
          <w:sz w:val="28"/>
          <w:szCs w:val="28"/>
        </w:rPr>
        <w:t>контрольно – измерительные материалы</w:t>
      </w:r>
      <w:r w:rsidR="00E87AE8" w:rsidRPr="00AD489E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AD489E" w:rsidRPr="00AD489E" w:rsidRDefault="00E87AE8" w:rsidP="00E8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87AE8" w:rsidRPr="00AD489E" w:rsidRDefault="00E87AE8" w:rsidP="00E8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</w:t>
      </w:r>
      <w:r w:rsidR="002E2B6B"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чебным планом школы </w:t>
      </w: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данной</w:t>
      </w:r>
      <w:r w:rsidR="002E2B6B"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выделено: 132 ч. (1 </w:t>
      </w:r>
      <w:proofErr w:type="spellStart"/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.), 136 ч. (2-4 </w:t>
      </w:r>
      <w:proofErr w:type="spellStart"/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AD489E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E87AE8" w:rsidRPr="00AD489E" w:rsidRDefault="00E87AE8" w:rsidP="00E87AE8">
      <w:pPr>
        <w:pStyle w:val="Default"/>
        <w:rPr>
          <w:b/>
          <w:sz w:val="28"/>
          <w:szCs w:val="28"/>
        </w:rPr>
      </w:pPr>
    </w:p>
    <w:p w:rsidR="004D66E9" w:rsidRPr="00AD489E" w:rsidRDefault="004D66E9">
      <w:pPr>
        <w:rPr>
          <w:rFonts w:ascii="Times New Roman" w:hAnsi="Times New Roman" w:cs="Times New Roman"/>
          <w:sz w:val="28"/>
          <w:szCs w:val="28"/>
        </w:rPr>
      </w:pPr>
    </w:p>
    <w:sectPr w:rsidR="004D66E9" w:rsidRPr="00AD489E" w:rsidSect="004D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9DE"/>
    <w:multiLevelType w:val="multilevel"/>
    <w:tmpl w:val="4EC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72204"/>
    <w:multiLevelType w:val="hybridMultilevel"/>
    <w:tmpl w:val="97E83612"/>
    <w:lvl w:ilvl="0" w:tplc="02B8CC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D90C41"/>
    <w:multiLevelType w:val="multilevel"/>
    <w:tmpl w:val="B52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D755F"/>
    <w:multiLevelType w:val="multilevel"/>
    <w:tmpl w:val="2130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D20BE"/>
    <w:multiLevelType w:val="multilevel"/>
    <w:tmpl w:val="C54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80890"/>
    <w:multiLevelType w:val="multilevel"/>
    <w:tmpl w:val="A8C05AA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E87AE8"/>
    <w:rsid w:val="002E2B6B"/>
    <w:rsid w:val="004D66E9"/>
    <w:rsid w:val="00AD489E"/>
    <w:rsid w:val="00BA60D8"/>
    <w:rsid w:val="00C30ACA"/>
    <w:rsid w:val="00E8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7AE8"/>
  </w:style>
  <w:style w:type="character" w:styleId="a3">
    <w:name w:val="Strong"/>
    <w:basedOn w:val="a0"/>
    <w:uiPriority w:val="22"/>
    <w:qFormat/>
    <w:rsid w:val="00E87AE8"/>
    <w:rPr>
      <w:b/>
      <w:bCs/>
    </w:rPr>
  </w:style>
  <w:style w:type="paragraph" w:customStyle="1" w:styleId="Default">
    <w:name w:val="Default"/>
    <w:rsid w:val="00E87A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E87AE8"/>
    <w:pPr>
      <w:spacing w:after="64" w:line="236" w:lineRule="auto"/>
      <w:ind w:left="720" w:right="9" w:hanging="10"/>
      <w:contextualSpacing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Радмил</dc:creator>
  <cp:lastModifiedBy>Радмил</cp:lastModifiedBy>
  <cp:revision>2</cp:revision>
  <dcterms:created xsi:type="dcterms:W3CDTF">2020-10-21T11:09:00Z</dcterms:created>
  <dcterms:modified xsi:type="dcterms:W3CDTF">2020-10-21T11:09:00Z</dcterms:modified>
</cp:coreProperties>
</file>